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5E5" w14:textId="77777777" w:rsidR="00317952" w:rsidRPr="00082A83" w:rsidRDefault="00317952" w:rsidP="00317952">
      <w:pPr>
        <w:tabs>
          <w:tab w:val="left" w:pos="5660"/>
        </w:tabs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MATRÍCULA EN CARRERAS NO VIGENTES QUE REQUIEREN DE LA IMPLEMENTACIÓN DE PLANES DE CONTINGENCIA.</w:t>
      </w:r>
    </w:p>
    <w:p w14:paraId="0D2F6F43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FCC123D" w14:textId="77777777" w:rsidR="00317952" w:rsidRPr="00EE5448" w:rsidRDefault="00317952" w:rsidP="00317952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02E49125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5A0E9F9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Señor 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Director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 de Carrera</w:t>
      </w:r>
    </w:p>
    <w:p w14:paraId="593CAB68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CARRERA DE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07889D3C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1F04C238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49B9365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2F72543F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016C476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con cédula de identidad / pasaporte: ……………………………, estudiante del ……………………… semestre, de la carrera de ……………………………………., solicito muy comedidamente se revise mi situación académica y se establezca las condiciones en las que debe realizarse mi matrícula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…………..</w:t>
      </w:r>
      <w:r w:rsidRPr="00082A83">
        <w:rPr>
          <w:rFonts w:ascii="Century Gothic" w:hAnsi="Century Gothic"/>
          <w:sz w:val="20"/>
          <w:szCs w:val="20"/>
          <w:lang w:val="es-EC"/>
        </w:rPr>
        <w:t>. Así también, de ser el caso, se autorice a la Secretaría de Carrera realizar mi matrícula en el SICOA.</w:t>
      </w:r>
    </w:p>
    <w:p w14:paraId="147BB8F6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97383E4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0F97A975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84CA8FF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FFC2105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68B8340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7136FE32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65C2BD19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7ADD4883" w14:textId="77777777" w:rsidR="00317952" w:rsidRPr="00082A83" w:rsidRDefault="00317952" w:rsidP="0031795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1633C107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A80F1B3" w14:textId="77777777" w:rsidR="00317952" w:rsidRPr="00082A83" w:rsidRDefault="00317952" w:rsidP="0031795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76C873" w14:textId="1A80377E" w:rsidR="00AE0591" w:rsidRDefault="00AE0591" w:rsidP="00317952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317952"/>
    <w:rsid w:val="00407498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5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2022-09-01T17:22:00Z</dcterms:modified>
</cp:coreProperties>
</file>