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B9" w:rsidRPr="006D26B9" w:rsidRDefault="006D26B9" w:rsidP="006D26B9">
      <w:pPr>
        <w:pStyle w:val="Ttulo"/>
        <w:jc w:val="center"/>
        <w:rPr>
          <w:sz w:val="96"/>
          <w:szCs w:val="96"/>
        </w:rPr>
      </w:pPr>
      <w:r w:rsidRPr="006D26B9">
        <w:rPr>
          <w:sz w:val="96"/>
          <w:szCs w:val="96"/>
        </w:rPr>
        <w:t>MUN UNACH 2020</w:t>
      </w:r>
    </w:p>
    <w:p w:rsidR="006D26B9" w:rsidRPr="00BE762E" w:rsidRDefault="006D26B9" w:rsidP="006D26B9">
      <w:pPr>
        <w:ind w:left="0" w:firstLine="0"/>
        <w:jc w:val="center"/>
        <w:rPr>
          <w:rFonts w:ascii="Arial" w:hAnsi="Arial" w:cs="Arial"/>
          <w:color w:val="1F497D" w:themeColor="text2"/>
          <w:sz w:val="96"/>
          <w:szCs w:val="96"/>
        </w:rPr>
      </w:pPr>
      <w:r>
        <w:rPr>
          <w:noProof/>
          <w:lang w:eastAsia="es-EC"/>
        </w:rPr>
        <w:drawing>
          <wp:inline distT="0" distB="0" distL="0" distR="0" wp14:anchorId="2023B33B" wp14:editId="149F9F06">
            <wp:extent cx="2246244" cy="1931772"/>
            <wp:effectExtent l="0" t="0" r="1905" b="0"/>
            <wp:docPr id="1" name="Imagen 1" descr="Resultado de imagen para SELLO  DE LA 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ELLO  DE LA on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665" cy="194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B9" w:rsidRPr="00BE762E" w:rsidRDefault="006D26B9" w:rsidP="006D26B9">
      <w:pPr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BE762E">
        <w:rPr>
          <w:sz w:val="28"/>
          <w:szCs w:val="28"/>
        </w:rPr>
        <w:t>“</w:t>
      </w:r>
      <w:r w:rsidRPr="00BE762E">
        <w:rPr>
          <w:rFonts w:cs="Times New Roman"/>
          <w:i/>
          <w:color w:val="000000"/>
          <w:sz w:val="28"/>
          <w:szCs w:val="28"/>
          <w:shd w:val="clear" w:color="auto" w:fill="FFFFFF"/>
        </w:rPr>
        <w:t>Para que haya derecho es menester que haya leyes, y para que haya leyes, es menester que haya una fuerza en que apoyarse. No puede existir un derecho internacional hasta que no haya una fuerza internacional que lo apoye.</w:t>
      </w:r>
      <w:r w:rsidRPr="00BE762E">
        <w:rPr>
          <w:sz w:val="28"/>
          <w:szCs w:val="28"/>
        </w:rPr>
        <w:t xml:space="preserve"> ”</w:t>
      </w:r>
    </w:p>
    <w:p w:rsidR="006D26B9" w:rsidRPr="00BE762E" w:rsidRDefault="006D26B9" w:rsidP="006D26B9">
      <w:pPr>
        <w:jc w:val="right"/>
        <w:rPr>
          <w:sz w:val="28"/>
          <w:szCs w:val="28"/>
        </w:rPr>
      </w:pPr>
      <w:r w:rsidRPr="00BE762E">
        <w:rPr>
          <w:rFonts w:cs="Times New Roman"/>
          <w:b/>
          <w:bCs/>
          <w:i/>
          <w:color w:val="000000"/>
          <w:sz w:val="28"/>
          <w:szCs w:val="28"/>
        </w:rPr>
        <w:t xml:space="preserve">Lord </w:t>
      </w:r>
      <w:proofErr w:type="spellStart"/>
      <w:r w:rsidRPr="00BE762E">
        <w:rPr>
          <w:rFonts w:cs="Times New Roman"/>
          <w:b/>
          <w:bCs/>
          <w:i/>
          <w:color w:val="000000"/>
          <w:sz w:val="28"/>
          <w:szCs w:val="28"/>
        </w:rPr>
        <w:t>Cobridge</w:t>
      </w:r>
      <w:proofErr w:type="spellEnd"/>
    </w:p>
    <w:p w:rsidR="006D26B9" w:rsidRPr="00BE762E" w:rsidRDefault="006D26B9" w:rsidP="006D26B9">
      <w:pPr>
        <w:jc w:val="both"/>
        <w:rPr>
          <w:sz w:val="28"/>
          <w:szCs w:val="28"/>
        </w:rPr>
      </w:pPr>
    </w:p>
    <w:p w:rsidR="006D26B9" w:rsidRPr="004E2CC0" w:rsidRDefault="006D26B9" w:rsidP="006D26B9">
      <w:pPr>
        <w:jc w:val="both"/>
        <w:rPr>
          <w:color w:val="FF0000"/>
        </w:rPr>
      </w:pPr>
      <w:r>
        <w:t xml:space="preserve">MUN UNACH 2020 se realizará los días 14, 15 y 16 de Enero  de 2020 dentro de las instalaciones de la Universidad Nacional De Chimborazo campus Riobamba ubicado entre las calles </w:t>
      </w:r>
      <w:r w:rsidRPr="00ED4806">
        <w:t xml:space="preserve">Av. Antonio José De Sucre KM 1 Vía Riobamba – </w:t>
      </w:r>
      <w:r>
        <w:t xml:space="preserve">Guano; Facultad De Ciencias Políticas Y Administrativas .Encargando la organización  al estudiante Alex Patricio </w:t>
      </w:r>
      <w:proofErr w:type="spellStart"/>
      <w:r>
        <w:t>Berrones</w:t>
      </w:r>
      <w:proofErr w:type="spellEnd"/>
      <w:r>
        <w:t xml:space="preserve"> Guevara  estudiante de  la carrera de Derecho de la Facultad De Ciencias Políticas Y Administrativas.</w:t>
      </w:r>
    </w:p>
    <w:p w:rsidR="006D26B9" w:rsidRDefault="006D26B9" w:rsidP="006D26B9">
      <w:pPr>
        <w:jc w:val="both"/>
      </w:pPr>
    </w:p>
    <w:p w:rsidR="006D26B9" w:rsidRDefault="006D26B9" w:rsidP="004C6DDA">
      <w:pPr>
        <w:ind w:left="0" w:firstLine="0"/>
        <w:jc w:val="both"/>
      </w:pPr>
    </w:p>
    <w:p w:rsidR="006D26B9" w:rsidRDefault="006D26B9" w:rsidP="006D26B9">
      <w:pPr>
        <w:jc w:val="both"/>
        <w:rPr>
          <w:b/>
          <w:sz w:val="32"/>
          <w:szCs w:val="32"/>
        </w:rPr>
      </w:pPr>
      <w:r w:rsidRPr="006D26B9">
        <w:rPr>
          <w:b/>
          <w:sz w:val="32"/>
          <w:szCs w:val="32"/>
        </w:rPr>
        <w:t>COMITES</w:t>
      </w:r>
    </w:p>
    <w:p w:rsidR="006D26B9" w:rsidRPr="004E2CC0" w:rsidRDefault="006D26B9" w:rsidP="006D26B9">
      <w:pPr>
        <w:jc w:val="both"/>
        <w:rPr>
          <w:b/>
        </w:rPr>
      </w:pPr>
      <w:r w:rsidRPr="004E2CC0">
        <w:rPr>
          <w:b/>
        </w:rPr>
        <w:t>1. Consejo de Seguridad</w:t>
      </w:r>
    </w:p>
    <w:p w:rsidR="006D26B9" w:rsidRDefault="006D26B9" w:rsidP="006D26B9">
      <w:pPr>
        <w:jc w:val="both"/>
      </w:pPr>
      <w:r>
        <w:t>El Consejo de Seguridad tiene la responsabilidad primordial de mantener la paz y la seguridad internacional. El Consejo de Seguridad tiene 15 miembros y cada miembro tiene un voto. De acuerdo con la Carta, todos los Miembros de la ONU convienen en aceptar y cumplir las decisiones del Consejo de Seguridad. Éste es el único órgano de la ONU cuyas decisiones los Estados Miembros, conforme a la Carta, están obligados a cumplir.</w:t>
      </w:r>
    </w:p>
    <w:p w:rsidR="006D26B9" w:rsidRPr="004E2CC0" w:rsidRDefault="006D26B9" w:rsidP="006D26B9">
      <w:pPr>
        <w:jc w:val="both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52926</wp:posOffset>
                </wp:positionH>
                <wp:positionV relativeFrom="paragraph">
                  <wp:posOffset>66785</wp:posOffset>
                </wp:positionV>
                <wp:extent cx="5814391" cy="2435087"/>
                <wp:effectExtent l="0" t="0" r="15240" b="2286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391" cy="24350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6B9" w:rsidRPr="006D26B9" w:rsidRDefault="006D26B9" w:rsidP="006D26B9">
                            <w:pPr>
                              <w:ind w:right="-522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6D26B9">
                              <w:rPr>
                                <w:b/>
                                <w:color w:val="1F497D" w:themeColor="text2"/>
                              </w:rPr>
                              <w:t>Temas de Consejo de Seguridad</w:t>
                            </w:r>
                          </w:p>
                          <w:p w:rsidR="006D26B9" w:rsidRPr="006D26B9" w:rsidRDefault="006D26B9" w:rsidP="006D26B9">
                            <w:pPr>
                              <w:ind w:right="-522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6D26B9">
                              <w:rPr>
                                <w:b/>
                                <w:color w:val="1F497D" w:themeColor="text2"/>
                              </w:rPr>
                              <w:t>1. Regulación de compra, venta y prod</w:t>
                            </w:r>
                            <w:r>
                              <w:rPr>
                                <w:b/>
                                <w:color w:val="1F497D" w:themeColor="text2"/>
                              </w:rPr>
                              <w:t>ucción de armas convencionales.</w:t>
                            </w:r>
                          </w:p>
                          <w:p w:rsidR="006D26B9" w:rsidRPr="006D26B9" w:rsidRDefault="006D26B9" w:rsidP="006D26B9">
                            <w:pPr>
                              <w:ind w:right="-522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6D26B9">
                              <w:rPr>
                                <w:b/>
                                <w:color w:val="1F497D" w:themeColor="text2"/>
                              </w:rPr>
                              <w:t>2. La comunidad internacional frente al desarme nuclear y las naciones</w:t>
                            </w:r>
                            <w:r>
                              <w:rPr>
                                <w:b/>
                                <w:color w:val="1F497D" w:themeColor="text2"/>
                              </w:rPr>
                              <w:t xml:space="preserve">                       no</w:t>
                            </w:r>
                            <w:r w:rsidRPr="006D26B9"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r w:rsidRPr="006D26B9">
                              <w:rPr>
                                <w:b/>
                                <w:color w:val="1F497D" w:themeColor="text2"/>
                              </w:rPr>
                              <w:t>firmantes del tratado de No-Proliferación Nuclear.</w:t>
                            </w:r>
                          </w:p>
                          <w:p w:rsidR="006D26B9" w:rsidRPr="006D26B9" w:rsidRDefault="006D26B9" w:rsidP="006D26B9">
                            <w:pPr>
                              <w:ind w:right="-522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6D26B9">
                              <w:rPr>
                                <w:b/>
                                <w:color w:val="1F497D" w:themeColor="text2"/>
                              </w:rPr>
                              <w:t>3. Crisis de Sudán: Rebelión civil y lucha por la democracia</w:t>
                            </w:r>
                            <w:r>
                              <w:rPr>
                                <w:b/>
                                <w:color w:val="1F497D" w:themeColor="text2"/>
                              </w:rPr>
                              <w:t>.</w:t>
                            </w:r>
                          </w:p>
                          <w:p w:rsidR="006D26B9" w:rsidRDefault="006D26B9" w:rsidP="006D26B9">
                            <w:pPr>
                              <w:ind w:left="0" w:right="-52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left:0;text-align:left;margin-left:4.15pt;margin-top:5.25pt;width:457.85pt;height:1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" fillcolor="white [3201]" strokecolor="#4bacc6 [3208]" strokeweight="2pt">
                <v:textbox>
                  <w:txbxContent>
                    <w:p w:rsidR="006D26B9" w:rsidRPr="006D26B9" w:rsidRDefault="006D26B9" w:rsidP="006D26B9">
                      <w:pPr>
                        <w:ind w:right="-522"/>
                        <w:rPr>
                          <w:b/>
                          <w:color w:val="1F497D" w:themeColor="text2"/>
                        </w:rPr>
                      </w:pPr>
                      <w:r w:rsidRPr="006D26B9">
                        <w:rPr>
                          <w:b/>
                          <w:color w:val="1F497D" w:themeColor="text2"/>
                        </w:rPr>
                        <w:t>Temas de Consejo de Seguridad</w:t>
                      </w:r>
                    </w:p>
                    <w:p w:rsidR="006D26B9" w:rsidRPr="006D26B9" w:rsidRDefault="006D26B9" w:rsidP="006D26B9">
                      <w:pPr>
                        <w:ind w:right="-522"/>
                        <w:rPr>
                          <w:b/>
                          <w:color w:val="1F497D" w:themeColor="text2"/>
                        </w:rPr>
                      </w:pPr>
                      <w:r w:rsidRPr="006D26B9">
                        <w:rPr>
                          <w:b/>
                          <w:color w:val="1F497D" w:themeColor="text2"/>
                        </w:rPr>
                        <w:t>1. Regulación de compra, venta y prod</w:t>
                      </w:r>
                      <w:r>
                        <w:rPr>
                          <w:b/>
                          <w:color w:val="1F497D" w:themeColor="text2"/>
                        </w:rPr>
                        <w:t>ucción de armas convencionales.</w:t>
                      </w:r>
                    </w:p>
                    <w:p w:rsidR="006D26B9" w:rsidRPr="006D26B9" w:rsidRDefault="006D26B9" w:rsidP="006D26B9">
                      <w:pPr>
                        <w:ind w:right="-522"/>
                        <w:rPr>
                          <w:b/>
                          <w:color w:val="1F497D" w:themeColor="text2"/>
                        </w:rPr>
                      </w:pPr>
                      <w:r w:rsidRPr="006D26B9">
                        <w:rPr>
                          <w:b/>
                          <w:color w:val="1F497D" w:themeColor="text2"/>
                        </w:rPr>
                        <w:t>2. La comunidad internacional frente al desarme nuclear y las naciones</w:t>
                      </w:r>
                      <w:r>
                        <w:rPr>
                          <w:b/>
                          <w:color w:val="1F497D" w:themeColor="text2"/>
                        </w:rPr>
                        <w:t xml:space="preserve">                       no</w:t>
                      </w:r>
                      <w:r w:rsidRPr="006D26B9"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  <w:r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  <w:r w:rsidRPr="006D26B9">
                        <w:rPr>
                          <w:b/>
                          <w:color w:val="1F497D" w:themeColor="text2"/>
                        </w:rPr>
                        <w:t>firmantes del tratado de No-Proliferación Nuclear.</w:t>
                      </w:r>
                    </w:p>
                    <w:p w:rsidR="006D26B9" w:rsidRPr="006D26B9" w:rsidRDefault="006D26B9" w:rsidP="006D26B9">
                      <w:pPr>
                        <w:ind w:right="-522"/>
                        <w:rPr>
                          <w:b/>
                          <w:color w:val="1F497D" w:themeColor="text2"/>
                        </w:rPr>
                      </w:pPr>
                      <w:r w:rsidRPr="006D26B9">
                        <w:rPr>
                          <w:b/>
                          <w:color w:val="1F497D" w:themeColor="text2"/>
                        </w:rPr>
                        <w:t>3. Crisis de Sudán: Rebelión civil y lucha por la democracia</w:t>
                      </w:r>
                      <w:r>
                        <w:rPr>
                          <w:b/>
                          <w:color w:val="1F497D" w:themeColor="text2"/>
                        </w:rPr>
                        <w:t>.</w:t>
                      </w:r>
                    </w:p>
                    <w:p w:rsidR="006D26B9" w:rsidRDefault="006D26B9" w:rsidP="006D26B9">
                      <w:pPr>
                        <w:ind w:left="0" w:right="-52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D26B9" w:rsidRPr="006D26B9" w:rsidRDefault="006D26B9" w:rsidP="006D26B9">
      <w:pPr>
        <w:jc w:val="both"/>
        <w:rPr>
          <w:b/>
          <w:sz w:val="32"/>
          <w:szCs w:val="32"/>
        </w:rPr>
      </w:pPr>
    </w:p>
    <w:p w:rsidR="006D26B9" w:rsidRDefault="006D26B9" w:rsidP="006D26B9">
      <w:pPr>
        <w:jc w:val="both"/>
      </w:pPr>
    </w:p>
    <w:p w:rsidR="006D26B9" w:rsidRDefault="006D26B9" w:rsidP="006D26B9">
      <w:pPr>
        <w:jc w:val="both"/>
      </w:pPr>
    </w:p>
    <w:p w:rsidR="006D26B9" w:rsidRDefault="006D26B9" w:rsidP="006D26B9">
      <w:pPr>
        <w:jc w:val="both"/>
      </w:pPr>
    </w:p>
    <w:p w:rsidR="00CE220A" w:rsidRDefault="00CE220A"/>
    <w:p w:rsidR="006D26B9" w:rsidRDefault="006D26B9"/>
    <w:p w:rsidR="006D26B9" w:rsidRDefault="006D26B9"/>
    <w:p w:rsidR="006D26B9" w:rsidRPr="006D26B9" w:rsidRDefault="006D26B9" w:rsidP="006D26B9">
      <w:pPr>
        <w:jc w:val="both"/>
        <w:rPr>
          <w:b/>
          <w:sz w:val="28"/>
          <w:szCs w:val="28"/>
        </w:rPr>
      </w:pPr>
      <w:r w:rsidRPr="006D26B9">
        <w:rPr>
          <w:b/>
          <w:sz w:val="28"/>
          <w:szCs w:val="28"/>
        </w:rPr>
        <w:t>Número de delegados de CS (MUN UNACH 2020): 15 delegados</w:t>
      </w:r>
    </w:p>
    <w:p w:rsidR="006D26B9" w:rsidRDefault="006D26B9"/>
    <w:p w:rsidR="006D26B9" w:rsidRDefault="006D26B9"/>
    <w:p w:rsidR="006D26B9" w:rsidRDefault="006D26B9" w:rsidP="004C6DDA">
      <w:pPr>
        <w:ind w:left="0" w:firstLine="0"/>
        <w:jc w:val="both"/>
        <w:rPr>
          <w:b/>
        </w:rPr>
      </w:pPr>
    </w:p>
    <w:p w:rsidR="006D26B9" w:rsidRPr="004E2CC0" w:rsidRDefault="006D26B9" w:rsidP="006D26B9">
      <w:pPr>
        <w:jc w:val="both"/>
        <w:rPr>
          <w:b/>
        </w:rPr>
      </w:pPr>
      <w:r w:rsidRPr="004E2CC0">
        <w:rPr>
          <w:b/>
        </w:rPr>
        <w:t>2. ECOSOC</w:t>
      </w:r>
    </w:p>
    <w:p w:rsidR="006D26B9" w:rsidRPr="006D26B9" w:rsidRDefault="006D26B9" w:rsidP="006D26B9">
      <w:pPr>
        <w:ind w:firstLine="0"/>
        <w:jc w:val="both"/>
      </w:pPr>
      <w:r>
        <w:t>El Consejo Económico y Social (ECOSOC) de la Organización de las Naciones Unidas asiste a la Asamblea General en promocionar la cooperación y desarrollo económico y social internacional. Recursos humanos y financieros de todo el sistema de las Naciones Unidas.</w:t>
      </w:r>
    </w:p>
    <w:p w:rsidR="006D26B9" w:rsidRDefault="006D26B9"/>
    <w:p w:rsidR="006D26B9" w:rsidRDefault="006D26B9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DCE3E" wp14:editId="527DEBD3">
                <wp:simplePos x="0" y="0"/>
                <wp:positionH relativeFrom="column">
                  <wp:posOffset>205105</wp:posOffset>
                </wp:positionH>
                <wp:positionV relativeFrom="paragraph">
                  <wp:posOffset>16786</wp:posOffset>
                </wp:positionV>
                <wp:extent cx="5814391" cy="2435087"/>
                <wp:effectExtent l="0" t="0" r="15240" b="2286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391" cy="24350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6B9" w:rsidRPr="006D26B9" w:rsidRDefault="006D26B9" w:rsidP="006D26B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4E2CC0">
                              <w:rPr>
                                <w:b/>
                              </w:rPr>
                              <w:t>Temas de ECOSOC</w:t>
                            </w:r>
                          </w:p>
                          <w:p w:rsidR="006D26B9" w:rsidRPr="006D26B9" w:rsidRDefault="006D26B9" w:rsidP="006D26B9">
                            <w:pPr>
                              <w:jc w:val="both"/>
                            </w:pPr>
                            <w:r w:rsidRPr="00040799">
                              <w:t>1. Planes para cumplir con los objetivos de la agenda para el Desarrollo</w:t>
                            </w:r>
                            <w:r>
                              <w:t xml:space="preserve"> </w:t>
                            </w:r>
                            <w:r w:rsidRPr="00040799">
                              <w:t xml:space="preserve">Sostenible de </w:t>
                            </w:r>
                            <w:r>
                              <w:t xml:space="preserve">      </w:t>
                            </w:r>
                            <w:r w:rsidRPr="00040799">
                              <w:t>la Agenda de 2030. Plan de acción a favor de las personas,</w:t>
                            </w:r>
                            <w:r>
                              <w:t xml:space="preserve"> </w:t>
                            </w:r>
                            <w:r w:rsidRPr="00040799">
                              <w:t>el planeta y la prosperidad.</w:t>
                            </w:r>
                          </w:p>
                          <w:p w:rsidR="006D26B9" w:rsidRPr="00040799" w:rsidRDefault="006D26B9" w:rsidP="006D26B9">
                            <w:pPr>
                              <w:jc w:val="both"/>
                            </w:pPr>
                            <w:r w:rsidRPr="00040799">
                              <w:t>2. Crisis del multilateralismo: Guerra comercial entre Estados Unidos y</w:t>
                            </w:r>
                            <w:r>
                              <w:t xml:space="preserve"> </w:t>
                            </w:r>
                            <w:r w:rsidRPr="00040799">
                              <w:t>China</w:t>
                            </w:r>
                          </w:p>
                          <w:p w:rsidR="006D26B9" w:rsidRPr="00040799" w:rsidRDefault="006D26B9" w:rsidP="006D26B9">
                            <w:pPr>
                              <w:jc w:val="both"/>
                            </w:pPr>
                            <w:r w:rsidRPr="00040799">
                              <w:t>3. Medidas a tomar frente a la crisis económica</w:t>
                            </w:r>
                            <w:r>
                              <w:t xml:space="preserve">- social </w:t>
                            </w:r>
                            <w:r w:rsidRPr="00040799">
                              <w:t xml:space="preserve"> en </w:t>
                            </w:r>
                            <w:r>
                              <w:t>Su</w:t>
                            </w:r>
                            <w:r w:rsidRPr="00040799">
                              <w:t>ramérica.</w:t>
                            </w:r>
                          </w:p>
                          <w:p w:rsidR="006D26B9" w:rsidRPr="00040799" w:rsidRDefault="006D26B9" w:rsidP="006D26B9">
                            <w:pPr>
                              <w:jc w:val="both"/>
                            </w:pPr>
                          </w:p>
                          <w:p w:rsidR="006D26B9" w:rsidRDefault="006D26B9" w:rsidP="006D26B9">
                            <w:pPr>
                              <w:ind w:left="0" w:right="-522"/>
                              <w:jc w:val="center"/>
                            </w:pPr>
                          </w:p>
                          <w:p w:rsidR="006D26B9" w:rsidRDefault="006D26B9" w:rsidP="006D26B9">
                            <w:pPr>
                              <w:ind w:left="0" w:right="-522"/>
                              <w:jc w:val="center"/>
                            </w:pPr>
                          </w:p>
                          <w:p w:rsidR="006D26B9" w:rsidRDefault="006D26B9" w:rsidP="006D26B9">
                            <w:pPr>
                              <w:ind w:left="0" w:right="-522"/>
                              <w:jc w:val="center"/>
                            </w:pPr>
                          </w:p>
                          <w:p w:rsidR="006D26B9" w:rsidRDefault="006D26B9" w:rsidP="006D26B9">
                            <w:pPr>
                              <w:ind w:left="0" w:right="-52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7" style="position:absolute;left:0;text-align:left;margin-left:16.15pt;margin-top:1.3pt;width:457.85pt;height:19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" fillcolor="white [3201]" strokecolor="#8064a2 [3207]" strokeweight="2pt">
                <v:textbox>
                  <w:txbxContent>
                    <w:p w:rsidR="006D26B9" w:rsidRPr="006D26B9" w:rsidRDefault="006D26B9" w:rsidP="006D26B9">
                      <w:pPr>
                        <w:jc w:val="both"/>
                        <w:rPr>
                          <w:b/>
                        </w:rPr>
                      </w:pPr>
                      <w:r w:rsidRPr="004E2CC0">
                        <w:rPr>
                          <w:b/>
                        </w:rPr>
                        <w:t>Temas de ECOSOC</w:t>
                      </w:r>
                    </w:p>
                    <w:p w:rsidR="006D26B9" w:rsidRPr="006D26B9" w:rsidRDefault="006D26B9" w:rsidP="006D26B9">
                      <w:pPr>
                        <w:jc w:val="both"/>
                      </w:pPr>
                      <w:r w:rsidRPr="00040799">
                        <w:t>1. Planes para cumplir con los objetivos de la agenda para el Desarrollo</w:t>
                      </w:r>
                      <w:r>
                        <w:t xml:space="preserve"> </w:t>
                      </w:r>
                      <w:r w:rsidRPr="00040799">
                        <w:t xml:space="preserve">Sostenible de </w:t>
                      </w:r>
                      <w:r>
                        <w:t xml:space="preserve">      </w:t>
                      </w:r>
                      <w:r w:rsidRPr="00040799">
                        <w:t>la Agenda de 2030. Plan de acción a favor de las personas,</w:t>
                      </w:r>
                      <w:r>
                        <w:t xml:space="preserve"> </w:t>
                      </w:r>
                      <w:r w:rsidRPr="00040799">
                        <w:t>el planeta y la prosperidad.</w:t>
                      </w:r>
                    </w:p>
                    <w:p w:rsidR="006D26B9" w:rsidRPr="00040799" w:rsidRDefault="006D26B9" w:rsidP="006D26B9">
                      <w:pPr>
                        <w:jc w:val="both"/>
                      </w:pPr>
                      <w:r w:rsidRPr="00040799">
                        <w:t>2. Crisis del multilateralismo: Guerra comercial entre Estados Unidos y</w:t>
                      </w:r>
                      <w:r>
                        <w:t xml:space="preserve"> </w:t>
                      </w:r>
                      <w:r w:rsidRPr="00040799">
                        <w:t>China</w:t>
                      </w:r>
                    </w:p>
                    <w:p w:rsidR="006D26B9" w:rsidRPr="00040799" w:rsidRDefault="006D26B9" w:rsidP="006D26B9">
                      <w:pPr>
                        <w:jc w:val="both"/>
                      </w:pPr>
                      <w:r w:rsidRPr="00040799">
                        <w:t>3. Medidas a tomar frente a la crisis económica</w:t>
                      </w:r>
                      <w:r>
                        <w:t xml:space="preserve">- social </w:t>
                      </w:r>
                      <w:r w:rsidRPr="00040799">
                        <w:t xml:space="preserve"> en </w:t>
                      </w:r>
                      <w:r>
                        <w:t>Su</w:t>
                      </w:r>
                      <w:r w:rsidRPr="00040799">
                        <w:t>ramérica.</w:t>
                      </w:r>
                    </w:p>
                    <w:p w:rsidR="006D26B9" w:rsidRPr="00040799" w:rsidRDefault="006D26B9" w:rsidP="006D26B9">
                      <w:pPr>
                        <w:jc w:val="both"/>
                      </w:pPr>
                    </w:p>
                    <w:p w:rsidR="006D26B9" w:rsidRDefault="006D26B9" w:rsidP="006D26B9">
                      <w:pPr>
                        <w:ind w:left="0" w:right="-522"/>
                        <w:jc w:val="center"/>
                      </w:pPr>
                    </w:p>
                    <w:p w:rsidR="006D26B9" w:rsidRDefault="006D26B9" w:rsidP="006D26B9">
                      <w:pPr>
                        <w:ind w:left="0" w:right="-522"/>
                        <w:jc w:val="center"/>
                      </w:pPr>
                    </w:p>
                    <w:p w:rsidR="006D26B9" w:rsidRDefault="006D26B9" w:rsidP="006D26B9">
                      <w:pPr>
                        <w:ind w:left="0" w:right="-522"/>
                        <w:jc w:val="center"/>
                      </w:pPr>
                    </w:p>
                    <w:p w:rsidR="006D26B9" w:rsidRDefault="006D26B9" w:rsidP="006D26B9">
                      <w:pPr>
                        <w:ind w:left="0" w:right="-52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D26B9" w:rsidRPr="006D26B9" w:rsidRDefault="006D26B9" w:rsidP="006D26B9"/>
    <w:p w:rsidR="006D26B9" w:rsidRPr="006D26B9" w:rsidRDefault="006D26B9" w:rsidP="006D26B9"/>
    <w:p w:rsidR="006D26B9" w:rsidRPr="006D26B9" w:rsidRDefault="006D26B9" w:rsidP="006D26B9"/>
    <w:p w:rsidR="006D26B9" w:rsidRPr="006D26B9" w:rsidRDefault="006D26B9" w:rsidP="006D26B9"/>
    <w:p w:rsidR="006D26B9" w:rsidRPr="006D26B9" w:rsidRDefault="006D26B9" w:rsidP="006D26B9"/>
    <w:p w:rsidR="006D26B9" w:rsidRDefault="006D26B9" w:rsidP="006D26B9"/>
    <w:p w:rsidR="00523954" w:rsidRPr="006D26B9" w:rsidRDefault="00523954" w:rsidP="006D26B9">
      <w:pPr>
        <w:rPr>
          <w:sz w:val="28"/>
          <w:szCs w:val="28"/>
        </w:rPr>
      </w:pPr>
    </w:p>
    <w:p w:rsidR="006D26B9" w:rsidRPr="006D26B9" w:rsidRDefault="006D26B9" w:rsidP="006D26B9">
      <w:pPr>
        <w:jc w:val="both"/>
        <w:rPr>
          <w:b/>
          <w:sz w:val="28"/>
          <w:szCs w:val="28"/>
        </w:rPr>
      </w:pPr>
      <w:r w:rsidRPr="006D26B9">
        <w:rPr>
          <w:b/>
          <w:sz w:val="28"/>
          <w:szCs w:val="28"/>
        </w:rPr>
        <w:t>Número de delegados de ECOSOC (MUN UNACH 2020): 15 delegados</w:t>
      </w:r>
    </w:p>
    <w:p w:rsidR="006D26B9" w:rsidRDefault="006D26B9" w:rsidP="006D26B9"/>
    <w:p w:rsidR="006D26B9" w:rsidRDefault="006D26B9" w:rsidP="006D26B9"/>
    <w:p w:rsidR="006D26B9" w:rsidRDefault="006D26B9" w:rsidP="004C6DDA">
      <w:pPr>
        <w:ind w:left="0" w:firstLine="0"/>
      </w:pPr>
    </w:p>
    <w:p w:rsidR="006D26B9" w:rsidRPr="004E2CC0" w:rsidRDefault="006D26B9" w:rsidP="006D26B9">
      <w:pPr>
        <w:jc w:val="both"/>
        <w:rPr>
          <w:b/>
        </w:rPr>
      </w:pPr>
      <w:r w:rsidRPr="004E2CC0">
        <w:rPr>
          <w:b/>
        </w:rPr>
        <w:lastRenderedPageBreak/>
        <w:t>3. AG2: COMISIÓN DE ASUNTOS ECONÓMICOS Y</w:t>
      </w:r>
      <w:r>
        <w:rPr>
          <w:b/>
        </w:rPr>
        <w:t xml:space="preserve"> </w:t>
      </w:r>
      <w:r w:rsidRPr="004E2CC0">
        <w:rPr>
          <w:b/>
        </w:rPr>
        <w:t>FINANCIEROS.</w:t>
      </w:r>
    </w:p>
    <w:p w:rsidR="006D26B9" w:rsidRDefault="006D26B9" w:rsidP="00523954">
      <w:pPr>
        <w:jc w:val="both"/>
      </w:pPr>
      <w:r>
        <w:t>La Comisión de Asuntos Económicos y Financieros tiene a su cargo los temas del programa relacionados con los asuntos económicos, financieros y ambientales. Entre las cuestiones principales que trata, cabe destacar las siguientes:</w:t>
      </w:r>
    </w:p>
    <w:p w:rsidR="006D26B9" w:rsidRDefault="006D26B9" w:rsidP="00523954">
      <w:pPr>
        <w:jc w:val="both"/>
      </w:pPr>
      <w:r>
        <w:t>• Políticas macroeconómicas. Comercio internacional y desarrollo; El sistema financiero internacional y el desarrollo; La sostenibilidad de la deuda externa y el desarrollo; Productos básicos;</w:t>
      </w:r>
    </w:p>
    <w:p w:rsidR="006D26B9" w:rsidRDefault="006D26B9" w:rsidP="00523954">
      <w:pPr>
        <w:jc w:val="both"/>
      </w:pPr>
      <w:r>
        <w:t>• Erradicación de la pobreza y otras cuestiones de desarrollo;</w:t>
      </w:r>
    </w:p>
    <w:p w:rsidR="006D26B9" w:rsidRDefault="006D26B9" w:rsidP="00523954">
      <w:pPr>
        <w:jc w:val="both"/>
      </w:pPr>
      <w:r>
        <w:t>• Seguimiento y aplicación de los resultados de las Conferencias Internacionales sobre la Financiación para el Desarrollo</w:t>
      </w:r>
      <w:r w:rsidR="00523954">
        <w:t>.</w:t>
      </w:r>
    </w:p>
    <w:p w:rsidR="00523954" w:rsidRDefault="00523954" w:rsidP="00523954">
      <w:pPr>
        <w:jc w:val="both"/>
      </w:pPr>
    </w:p>
    <w:p w:rsidR="00523954" w:rsidRDefault="00523954" w:rsidP="006D26B9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2D1AE" wp14:editId="4DF2F194">
                <wp:simplePos x="0" y="0"/>
                <wp:positionH relativeFrom="column">
                  <wp:posOffset>78740</wp:posOffset>
                </wp:positionH>
                <wp:positionV relativeFrom="paragraph">
                  <wp:posOffset>107315</wp:posOffset>
                </wp:positionV>
                <wp:extent cx="5814060" cy="2434590"/>
                <wp:effectExtent l="0" t="0" r="15240" b="2286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2434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954" w:rsidRPr="00523954" w:rsidRDefault="00523954" w:rsidP="00523954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75872">
                              <w:rPr>
                                <w:b/>
                              </w:rPr>
                              <w:t>Temas de AG2</w:t>
                            </w:r>
                          </w:p>
                          <w:p w:rsidR="00523954" w:rsidRDefault="00523954" w:rsidP="00523954">
                            <w:pPr>
                              <w:jc w:val="both"/>
                            </w:pPr>
                            <w:r>
                              <w:t>1. Medidas para contrarrestar el desarrollo de fondos financieros ilícitos</w:t>
                            </w:r>
                          </w:p>
                          <w:p w:rsidR="00523954" w:rsidRDefault="00523954" w:rsidP="00523954">
                            <w:pPr>
                              <w:jc w:val="both"/>
                            </w:pPr>
                            <w:r>
                              <w:t>2. Promoción del desarrollo global sostenible: aspectos de la energía, comercio y</w:t>
                            </w:r>
                          </w:p>
                          <w:p w:rsidR="00523954" w:rsidRDefault="00523954" w:rsidP="00523954">
                            <w:pPr>
                              <w:jc w:val="both"/>
                            </w:pPr>
                            <w:proofErr w:type="gramStart"/>
                            <w:r>
                              <w:t>relaciones</w:t>
                            </w:r>
                            <w:proofErr w:type="gramEnd"/>
                            <w:r>
                              <w:t xml:space="preserve"> comerciales sostenibles</w:t>
                            </w:r>
                          </w:p>
                          <w:p w:rsidR="00523954" w:rsidRDefault="00523954" w:rsidP="00523954">
                            <w:pPr>
                              <w:jc w:val="both"/>
                            </w:pPr>
                            <w:r>
                              <w:t>3. Promover el crecimiento económico bajo en carbón en países en vías de desarrollo</w:t>
                            </w:r>
                          </w:p>
                          <w:p w:rsidR="00523954" w:rsidRDefault="00523954" w:rsidP="00523954">
                            <w:pPr>
                              <w:jc w:val="both"/>
                            </w:pPr>
                          </w:p>
                          <w:p w:rsidR="00523954" w:rsidRPr="00040799" w:rsidRDefault="00523954" w:rsidP="00523954">
                            <w:pPr>
                              <w:jc w:val="both"/>
                            </w:pPr>
                          </w:p>
                          <w:p w:rsidR="00523954" w:rsidRDefault="00523954" w:rsidP="00523954">
                            <w:pPr>
                              <w:ind w:left="0" w:right="-522"/>
                              <w:jc w:val="center"/>
                            </w:pPr>
                          </w:p>
                          <w:p w:rsidR="00523954" w:rsidRDefault="00523954" w:rsidP="00523954">
                            <w:pPr>
                              <w:ind w:left="0" w:right="-522"/>
                              <w:jc w:val="center"/>
                            </w:pPr>
                          </w:p>
                          <w:p w:rsidR="00523954" w:rsidRDefault="00523954" w:rsidP="00523954">
                            <w:pPr>
                              <w:ind w:left="0" w:right="-522"/>
                              <w:jc w:val="center"/>
                            </w:pPr>
                          </w:p>
                          <w:p w:rsidR="00523954" w:rsidRDefault="00523954" w:rsidP="00523954">
                            <w:pPr>
                              <w:ind w:left="0" w:right="-52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8" style="position:absolute;left:0;text-align:left;margin-left:6.2pt;margin-top:8.45pt;width:457.8pt;height:19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" fillcolor="white [3201]" strokecolor="#9bbb59 [3206]" strokeweight="2pt">
                <v:textbox>
                  <w:txbxContent>
                    <w:p w:rsidR="00523954" w:rsidRPr="00523954" w:rsidRDefault="00523954" w:rsidP="00523954">
                      <w:pPr>
                        <w:jc w:val="both"/>
                        <w:rPr>
                          <w:b/>
                        </w:rPr>
                      </w:pPr>
                      <w:r w:rsidRPr="00575872">
                        <w:rPr>
                          <w:b/>
                        </w:rPr>
                        <w:t>Temas de AG2</w:t>
                      </w:r>
                    </w:p>
                    <w:p w:rsidR="00523954" w:rsidRDefault="00523954" w:rsidP="00523954">
                      <w:pPr>
                        <w:jc w:val="both"/>
                      </w:pPr>
                      <w:r>
                        <w:t>1. Medidas para contrarrestar el desarrollo de fondos financieros ilícitos</w:t>
                      </w:r>
                    </w:p>
                    <w:p w:rsidR="00523954" w:rsidRDefault="00523954" w:rsidP="00523954">
                      <w:pPr>
                        <w:jc w:val="both"/>
                      </w:pPr>
                      <w:r>
                        <w:t>2. Promoción del desarrollo global sostenible: aspectos de la energía, comercio y</w:t>
                      </w:r>
                    </w:p>
                    <w:p w:rsidR="00523954" w:rsidRDefault="00523954" w:rsidP="00523954">
                      <w:pPr>
                        <w:jc w:val="both"/>
                      </w:pPr>
                      <w:proofErr w:type="gramStart"/>
                      <w:r>
                        <w:t>relaciones</w:t>
                      </w:r>
                      <w:proofErr w:type="gramEnd"/>
                      <w:r>
                        <w:t xml:space="preserve"> comerciales sostenibles</w:t>
                      </w:r>
                    </w:p>
                    <w:p w:rsidR="00523954" w:rsidRDefault="00523954" w:rsidP="00523954">
                      <w:pPr>
                        <w:jc w:val="both"/>
                      </w:pPr>
                      <w:r>
                        <w:t>3. Promover el crecimiento económico bajo en carbón en países en vías de desarrollo</w:t>
                      </w:r>
                    </w:p>
                    <w:p w:rsidR="00523954" w:rsidRDefault="00523954" w:rsidP="00523954">
                      <w:pPr>
                        <w:jc w:val="both"/>
                      </w:pPr>
                    </w:p>
                    <w:p w:rsidR="00523954" w:rsidRPr="00040799" w:rsidRDefault="00523954" w:rsidP="00523954">
                      <w:pPr>
                        <w:jc w:val="both"/>
                      </w:pPr>
                    </w:p>
                    <w:p w:rsidR="00523954" w:rsidRDefault="00523954" w:rsidP="00523954">
                      <w:pPr>
                        <w:ind w:left="0" w:right="-522"/>
                        <w:jc w:val="center"/>
                      </w:pPr>
                    </w:p>
                    <w:p w:rsidR="00523954" w:rsidRDefault="00523954" w:rsidP="00523954">
                      <w:pPr>
                        <w:ind w:left="0" w:right="-522"/>
                        <w:jc w:val="center"/>
                      </w:pPr>
                    </w:p>
                    <w:p w:rsidR="00523954" w:rsidRDefault="00523954" w:rsidP="00523954">
                      <w:pPr>
                        <w:ind w:left="0" w:right="-522"/>
                        <w:jc w:val="center"/>
                      </w:pPr>
                    </w:p>
                    <w:p w:rsidR="00523954" w:rsidRDefault="00523954" w:rsidP="00523954">
                      <w:pPr>
                        <w:ind w:left="0" w:right="-52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23954" w:rsidRDefault="00523954" w:rsidP="006D26B9"/>
    <w:p w:rsidR="00523954" w:rsidRPr="00523954" w:rsidRDefault="00523954" w:rsidP="00523954"/>
    <w:p w:rsidR="00523954" w:rsidRPr="00523954" w:rsidRDefault="00523954" w:rsidP="00523954"/>
    <w:p w:rsidR="00523954" w:rsidRPr="00523954" w:rsidRDefault="00523954" w:rsidP="00523954"/>
    <w:p w:rsidR="00523954" w:rsidRPr="00523954" w:rsidRDefault="00523954" w:rsidP="00523954"/>
    <w:p w:rsidR="00523954" w:rsidRDefault="00523954" w:rsidP="00523954"/>
    <w:p w:rsidR="00523954" w:rsidRDefault="00523954" w:rsidP="00523954">
      <w:pPr>
        <w:jc w:val="both"/>
      </w:pPr>
    </w:p>
    <w:p w:rsidR="00523954" w:rsidRDefault="00523954" w:rsidP="00523954">
      <w:pPr>
        <w:jc w:val="both"/>
      </w:pPr>
    </w:p>
    <w:p w:rsidR="00523954" w:rsidRPr="00523954" w:rsidRDefault="00523954" w:rsidP="00523954">
      <w:pPr>
        <w:jc w:val="both"/>
        <w:rPr>
          <w:b/>
          <w:sz w:val="28"/>
          <w:szCs w:val="28"/>
        </w:rPr>
      </w:pPr>
      <w:r w:rsidRPr="00523954">
        <w:rPr>
          <w:b/>
          <w:sz w:val="28"/>
          <w:szCs w:val="28"/>
        </w:rPr>
        <w:t>Número de delegados de AG2 (MUN UNACH 2020): 15 delegados</w:t>
      </w:r>
    </w:p>
    <w:p w:rsidR="006D26B9" w:rsidRDefault="006D26B9" w:rsidP="004C6DDA">
      <w:pPr>
        <w:ind w:left="0" w:firstLine="0"/>
      </w:pPr>
    </w:p>
    <w:p w:rsidR="00523954" w:rsidRPr="00040799" w:rsidRDefault="00523954" w:rsidP="00523954">
      <w:pPr>
        <w:jc w:val="both"/>
        <w:rPr>
          <w:b/>
        </w:rPr>
      </w:pPr>
      <w:r w:rsidRPr="00040799">
        <w:rPr>
          <w:b/>
        </w:rPr>
        <w:t>4. Comité G20</w:t>
      </w:r>
    </w:p>
    <w:p w:rsidR="00523954" w:rsidRDefault="00523954" w:rsidP="00523954">
      <w:pPr>
        <w:jc w:val="both"/>
      </w:pPr>
      <w:r>
        <w:t>El Comité G20 un foro integrado por los 20 países con las mayores economías del mundo, que representan el 85% de la economía mundial. El foro es un espacio de cooperación y consultas entre los países en temas relacionados con el sistema financiero internacional. Además estudia, revisa y promueve discusiones sobre temas relacionados con los países industrializados y las economías emergentes.</w:t>
      </w:r>
    </w:p>
    <w:p w:rsidR="00523954" w:rsidRDefault="00523954" w:rsidP="00523954">
      <w:pPr>
        <w:jc w:val="both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0D9F9" wp14:editId="04B70119">
                <wp:simplePos x="0" y="0"/>
                <wp:positionH relativeFrom="column">
                  <wp:posOffset>81915</wp:posOffset>
                </wp:positionH>
                <wp:positionV relativeFrom="paragraph">
                  <wp:posOffset>74295</wp:posOffset>
                </wp:positionV>
                <wp:extent cx="5814060" cy="2434590"/>
                <wp:effectExtent l="0" t="0" r="15240" b="2286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2434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954" w:rsidRDefault="00523954" w:rsidP="0052395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23954" w:rsidRPr="00523954" w:rsidRDefault="00523954" w:rsidP="00523954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040799">
                              <w:rPr>
                                <w:b/>
                              </w:rPr>
                              <w:t>Temas del G2O</w:t>
                            </w:r>
                          </w:p>
                          <w:p w:rsidR="00523954" w:rsidRDefault="00523954" w:rsidP="00523954">
                            <w:pPr>
                              <w:jc w:val="both"/>
                            </w:pPr>
                            <w:r>
                              <w:t>1. R</w:t>
                            </w:r>
                            <w:r w:rsidRPr="00575872">
                              <w:t>iesgos económicos globales</w:t>
                            </w:r>
                            <w:r>
                              <w:t xml:space="preserve"> y la reducción de las desigualdades.</w:t>
                            </w:r>
                          </w:p>
                          <w:p w:rsidR="00523954" w:rsidRDefault="00523954" w:rsidP="00523954">
                            <w:pPr>
                              <w:jc w:val="both"/>
                            </w:pPr>
                            <w:r>
                              <w:t>2. El cambio climático y el vertido de los plásticos a los océanos.</w:t>
                            </w:r>
                          </w:p>
                          <w:p w:rsidR="00523954" w:rsidRDefault="00523954" w:rsidP="00523954">
                            <w:pPr>
                              <w:jc w:val="both"/>
                            </w:pPr>
                            <w:r>
                              <w:t>3. Innovación</w:t>
                            </w:r>
                            <w:r w:rsidRPr="00575872">
                              <w:t xml:space="preserve"> y la inteligencia artificial</w:t>
                            </w:r>
                            <w:r>
                              <w:t>.</w:t>
                            </w:r>
                          </w:p>
                          <w:p w:rsidR="00523954" w:rsidRDefault="00523954" w:rsidP="00523954">
                            <w:pPr>
                              <w:jc w:val="both"/>
                            </w:pPr>
                          </w:p>
                          <w:p w:rsidR="00523954" w:rsidRPr="00040799" w:rsidRDefault="00523954" w:rsidP="00523954">
                            <w:pPr>
                              <w:jc w:val="both"/>
                            </w:pPr>
                          </w:p>
                          <w:p w:rsidR="00523954" w:rsidRDefault="00523954" w:rsidP="00523954">
                            <w:pPr>
                              <w:ind w:left="0" w:right="-522"/>
                              <w:jc w:val="center"/>
                            </w:pPr>
                          </w:p>
                          <w:p w:rsidR="00523954" w:rsidRDefault="00523954" w:rsidP="00523954">
                            <w:pPr>
                              <w:ind w:left="0" w:right="-522"/>
                              <w:jc w:val="center"/>
                            </w:pPr>
                          </w:p>
                          <w:p w:rsidR="00523954" w:rsidRDefault="00523954" w:rsidP="00523954">
                            <w:pPr>
                              <w:ind w:left="0" w:right="-522"/>
                              <w:jc w:val="center"/>
                            </w:pPr>
                          </w:p>
                          <w:p w:rsidR="00523954" w:rsidRDefault="00523954" w:rsidP="00523954">
                            <w:pPr>
                              <w:ind w:left="0" w:right="-52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9" style="position:absolute;left:0;text-align:left;margin-left:6.45pt;margin-top:5.85pt;width:457.8pt;height:19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" fillcolor="white [3201]" strokecolor="#c0504d [3205]" strokeweight="2pt">
                <v:textbox>
                  <w:txbxContent>
                    <w:p w:rsidR="00523954" w:rsidRDefault="00523954" w:rsidP="00523954">
                      <w:pPr>
                        <w:jc w:val="both"/>
                        <w:rPr>
                          <w:b/>
                        </w:rPr>
                      </w:pPr>
                    </w:p>
                    <w:p w:rsidR="00523954" w:rsidRPr="00523954" w:rsidRDefault="00523954" w:rsidP="00523954">
                      <w:pPr>
                        <w:jc w:val="both"/>
                        <w:rPr>
                          <w:b/>
                        </w:rPr>
                      </w:pPr>
                      <w:r w:rsidRPr="00040799">
                        <w:rPr>
                          <w:b/>
                        </w:rPr>
                        <w:t>Temas del G2O</w:t>
                      </w:r>
                    </w:p>
                    <w:p w:rsidR="00523954" w:rsidRDefault="00523954" w:rsidP="00523954">
                      <w:pPr>
                        <w:jc w:val="both"/>
                      </w:pPr>
                      <w:r>
                        <w:t>1. R</w:t>
                      </w:r>
                      <w:r w:rsidRPr="00575872">
                        <w:t>iesgos económicos globales</w:t>
                      </w:r>
                      <w:r>
                        <w:t xml:space="preserve"> y la reducción de las desigualdades.</w:t>
                      </w:r>
                    </w:p>
                    <w:p w:rsidR="00523954" w:rsidRDefault="00523954" w:rsidP="00523954">
                      <w:pPr>
                        <w:jc w:val="both"/>
                      </w:pPr>
                      <w:r>
                        <w:t>2. El cambio climático y el vertido de los plásticos a los océanos.</w:t>
                      </w:r>
                    </w:p>
                    <w:p w:rsidR="00523954" w:rsidRDefault="00523954" w:rsidP="00523954">
                      <w:pPr>
                        <w:jc w:val="both"/>
                      </w:pPr>
                      <w:r>
                        <w:t>3. Innovación</w:t>
                      </w:r>
                      <w:r w:rsidRPr="00575872">
                        <w:t xml:space="preserve"> y la inteligencia artificial</w:t>
                      </w:r>
                      <w:r>
                        <w:t>.</w:t>
                      </w:r>
                    </w:p>
                    <w:p w:rsidR="00523954" w:rsidRDefault="00523954" w:rsidP="00523954">
                      <w:pPr>
                        <w:jc w:val="both"/>
                      </w:pPr>
                    </w:p>
                    <w:p w:rsidR="00523954" w:rsidRPr="00040799" w:rsidRDefault="00523954" w:rsidP="00523954">
                      <w:pPr>
                        <w:jc w:val="both"/>
                      </w:pPr>
                    </w:p>
                    <w:p w:rsidR="00523954" w:rsidRDefault="00523954" w:rsidP="00523954">
                      <w:pPr>
                        <w:ind w:left="0" w:right="-522"/>
                        <w:jc w:val="center"/>
                      </w:pPr>
                    </w:p>
                    <w:p w:rsidR="00523954" w:rsidRDefault="00523954" w:rsidP="00523954">
                      <w:pPr>
                        <w:ind w:left="0" w:right="-522"/>
                        <w:jc w:val="center"/>
                      </w:pPr>
                    </w:p>
                    <w:p w:rsidR="00523954" w:rsidRDefault="00523954" w:rsidP="00523954">
                      <w:pPr>
                        <w:ind w:left="0" w:right="-522"/>
                        <w:jc w:val="center"/>
                      </w:pPr>
                    </w:p>
                    <w:p w:rsidR="00523954" w:rsidRDefault="00523954" w:rsidP="00523954">
                      <w:pPr>
                        <w:ind w:left="0" w:right="-52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23954" w:rsidRDefault="00523954" w:rsidP="00523954">
      <w:pPr>
        <w:jc w:val="both"/>
      </w:pPr>
    </w:p>
    <w:p w:rsidR="00523954" w:rsidRDefault="00523954" w:rsidP="00523954"/>
    <w:p w:rsidR="00523954" w:rsidRDefault="00523954" w:rsidP="00523954"/>
    <w:p w:rsidR="00523954" w:rsidRDefault="00523954" w:rsidP="00523954"/>
    <w:p w:rsidR="00523954" w:rsidRPr="00523954" w:rsidRDefault="00523954" w:rsidP="00523954"/>
    <w:p w:rsidR="00523954" w:rsidRPr="00523954" w:rsidRDefault="00523954" w:rsidP="00523954"/>
    <w:p w:rsidR="00523954" w:rsidRDefault="00523954" w:rsidP="00523954"/>
    <w:p w:rsidR="00523954" w:rsidRDefault="00523954" w:rsidP="00523954">
      <w:pPr>
        <w:rPr>
          <w:sz w:val="28"/>
          <w:szCs w:val="28"/>
        </w:rPr>
      </w:pPr>
      <w:r w:rsidRPr="00523954">
        <w:rPr>
          <w:sz w:val="28"/>
          <w:szCs w:val="28"/>
        </w:rPr>
        <w:t>Número de delegados de G20 (</w:t>
      </w:r>
      <w:r w:rsidRPr="00523954">
        <w:rPr>
          <w:b/>
          <w:sz w:val="28"/>
          <w:szCs w:val="28"/>
        </w:rPr>
        <w:t>MUN UNACH 2020</w:t>
      </w:r>
      <w:r w:rsidRPr="00523954">
        <w:rPr>
          <w:sz w:val="28"/>
          <w:szCs w:val="28"/>
        </w:rPr>
        <w:t>): 20 delegados</w:t>
      </w:r>
      <w:r>
        <w:rPr>
          <w:sz w:val="28"/>
          <w:szCs w:val="28"/>
        </w:rPr>
        <w:t>.</w:t>
      </w:r>
    </w:p>
    <w:p w:rsidR="00523954" w:rsidRDefault="00523954" w:rsidP="00523954">
      <w:pPr>
        <w:rPr>
          <w:sz w:val="28"/>
          <w:szCs w:val="28"/>
        </w:rPr>
      </w:pPr>
    </w:p>
    <w:p w:rsidR="00523954" w:rsidRDefault="00523954" w:rsidP="00523954">
      <w:pPr>
        <w:rPr>
          <w:sz w:val="28"/>
          <w:szCs w:val="28"/>
        </w:rPr>
      </w:pPr>
    </w:p>
    <w:p w:rsidR="00523954" w:rsidRDefault="00523954" w:rsidP="00523954">
      <w:pPr>
        <w:rPr>
          <w:sz w:val="28"/>
          <w:szCs w:val="28"/>
        </w:rPr>
      </w:pPr>
    </w:p>
    <w:p w:rsidR="00523954" w:rsidRDefault="00523954" w:rsidP="004C6DDA">
      <w:pPr>
        <w:ind w:left="0" w:firstLine="0"/>
        <w:rPr>
          <w:sz w:val="28"/>
          <w:szCs w:val="28"/>
        </w:rPr>
      </w:pPr>
    </w:p>
    <w:p w:rsidR="00523954" w:rsidRDefault="00523954" w:rsidP="00523954">
      <w:pPr>
        <w:rPr>
          <w:b/>
        </w:rPr>
      </w:pPr>
      <w:r>
        <w:rPr>
          <w:b/>
        </w:rPr>
        <w:lastRenderedPageBreak/>
        <w:t xml:space="preserve">  </w:t>
      </w:r>
    </w:p>
    <w:p w:rsidR="00523954" w:rsidRDefault="00523954" w:rsidP="00523954">
      <w:pPr>
        <w:rPr>
          <w:b/>
        </w:rPr>
      </w:pPr>
      <w:r w:rsidRPr="00575872">
        <w:rPr>
          <w:b/>
        </w:rPr>
        <w:t>5.</w:t>
      </w:r>
      <w:r>
        <w:rPr>
          <w:b/>
        </w:rPr>
        <w:t xml:space="preserve"> </w:t>
      </w:r>
      <w:r w:rsidRPr="00575872">
        <w:rPr>
          <w:b/>
        </w:rPr>
        <w:t>COMITE JURÍDICO POLÍTICO</w:t>
      </w:r>
      <w:r>
        <w:rPr>
          <w:b/>
        </w:rPr>
        <w:t>.</w:t>
      </w:r>
    </w:p>
    <w:p w:rsidR="00523954" w:rsidRDefault="00523954" w:rsidP="00523954">
      <w:pPr>
        <w:rPr>
          <w:b/>
        </w:rPr>
      </w:pPr>
    </w:p>
    <w:p w:rsidR="00523954" w:rsidRDefault="00523954" w:rsidP="00523954">
      <w:pPr>
        <w:rPr>
          <w:b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1FD76" wp14:editId="79F55288">
                <wp:simplePos x="0" y="0"/>
                <wp:positionH relativeFrom="column">
                  <wp:posOffset>115046</wp:posOffset>
                </wp:positionH>
                <wp:positionV relativeFrom="paragraph">
                  <wp:posOffset>75620</wp:posOffset>
                </wp:positionV>
                <wp:extent cx="5814060" cy="2434590"/>
                <wp:effectExtent l="0" t="0" r="15240" b="2286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2434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954" w:rsidRDefault="00523954" w:rsidP="00523954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Temas del CJP </w:t>
                            </w:r>
                          </w:p>
                          <w:p w:rsidR="00523954" w:rsidRDefault="00523954" w:rsidP="0052395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DC2DFD">
                              <w:t>Violación del DD</w:t>
                            </w:r>
                            <w:r>
                              <w:t xml:space="preserve">HH y medidas de protección: En el caso de manifestaciones en Suramérica. </w:t>
                            </w:r>
                          </w:p>
                          <w:p w:rsidR="00523954" w:rsidRDefault="00523954" w:rsidP="0052395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Medidas para promover la aplicación de las normas internacionales para los</w:t>
                            </w:r>
                          </w:p>
                          <w:p w:rsidR="00523954" w:rsidRDefault="00523954" w:rsidP="00523954">
                            <w:pPr>
                              <w:jc w:val="both"/>
                            </w:pPr>
                            <w:r>
                              <w:t xml:space="preserve">     </w:t>
                            </w:r>
                            <w:proofErr w:type="gramStart"/>
                            <w:r>
                              <w:t>migrantes</w:t>
                            </w:r>
                            <w:proofErr w:type="gramEnd"/>
                            <w:r>
                              <w:t xml:space="preserve"> y refugiados .</w:t>
                            </w:r>
                          </w:p>
                          <w:p w:rsidR="00523954" w:rsidRDefault="00523954" w:rsidP="00523954">
                            <w:pPr>
                              <w:jc w:val="both"/>
                            </w:pPr>
                            <w:r>
                              <w:t>3.</w:t>
                            </w:r>
                            <w:r w:rsidRPr="00F35DC5">
                              <w:t xml:space="preserve"> </w:t>
                            </w:r>
                            <w:r>
                              <w:t xml:space="preserve"> Enmiendas y reformas a tratados y convenios multilaterales</w:t>
                            </w:r>
                          </w:p>
                          <w:p w:rsidR="00523954" w:rsidRPr="00040799" w:rsidRDefault="00523954" w:rsidP="00523954">
                            <w:pPr>
                              <w:jc w:val="both"/>
                            </w:pPr>
                          </w:p>
                          <w:p w:rsidR="00523954" w:rsidRDefault="00523954" w:rsidP="00523954">
                            <w:pPr>
                              <w:ind w:left="0" w:right="-522"/>
                              <w:jc w:val="center"/>
                            </w:pPr>
                          </w:p>
                          <w:p w:rsidR="00523954" w:rsidRDefault="00523954" w:rsidP="00523954">
                            <w:pPr>
                              <w:ind w:left="0" w:right="-522"/>
                              <w:jc w:val="center"/>
                            </w:pPr>
                          </w:p>
                          <w:p w:rsidR="00523954" w:rsidRDefault="00523954" w:rsidP="00523954">
                            <w:pPr>
                              <w:ind w:left="0" w:right="-522"/>
                              <w:jc w:val="center"/>
                            </w:pPr>
                          </w:p>
                          <w:p w:rsidR="00523954" w:rsidRDefault="00523954" w:rsidP="00523954">
                            <w:pPr>
                              <w:ind w:left="0" w:right="-52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30" style="position:absolute;left:0;text-align:left;margin-left:9.05pt;margin-top:5.95pt;width:457.8pt;height:19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" fillcolor="white [3201]" strokecolor="#f79646 [3209]" strokeweight="2pt">
                <v:textbox>
                  <w:txbxContent>
                    <w:p w:rsidR="00523954" w:rsidRDefault="00523954" w:rsidP="00523954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Temas del CJP </w:t>
                      </w:r>
                    </w:p>
                    <w:p w:rsidR="00523954" w:rsidRDefault="00523954" w:rsidP="0052395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DC2DFD">
                        <w:t>Violación del DD</w:t>
                      </w:r>
                      <w:r>
                        <w:t xml:space="preserve">HH y medidas de protección: En el caso de manifestaciones en Suramérica. </w:t>
                      </w:r>
                    </w:p>
                    <w:p w:rsidR="00523954" w:rsidRDefault="00523954" w:rsidP="0052395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Medidas para promover la aplicación de las normas internacionales para los</w:t>
                      </w:r>
                    </w:p>
                    <w:p w:rsidR="00523954" w:rsidRDefault="00523954" w:rsidP="00523954">
                      <w:pPr>
                        <w:jc w:val="both"/>
                      </w:pPr>
                      <w:r>
                        <w:t xml:space="preserve">     </w:t>
                      </w:r>
                      <w:proofErr w:type="gramStart"/>
                      <w:r>
                        <w:t>migrantes</w:t>
                      </w:r>
                      <w:proofErr w:type="gramEnd"/>
                      <w:r>
                        <w:t xml:space="preserve"> y refugiados .</w:t>
                      </w:r>
                    </w:p>
                    <w:p w:rsidR="00523954" w:rsidRDefault="00523954" w:rsidP="00523954">
                      <w:pPr>
                        <w:jc w:val="both"/>
                      </w:pPr>
                      <w:r>
                        <w:t>3.</w:t>
                      </w:r>
                      <w:r w:rsidRPr="00F35DC5">
                        <w:t xml:space="preserve"> </w:t>
                      </w:r>
                      <w:r>
                        <w:t xml:space="preserve"> Enmiendas y reformas a tratados y convenios multilaterales</w:t>
                      </w:r>
                    </w:p>
                    <w:p w:rsidR="00523954" w:rsidRPr="00040799" w:rsidRDefault="00523954" w:rsidP="00523954">
                      <w:pPr>
                        <w:jc w:val="both"/>
                      </w:pPr>
                    </w:p>
                    <w:p w:rsidR="00523954" w:rsidRDefault="00523954" w:rsidP="00523954">
                      <w:pPr>
                        <w:ind w:left="0" w:right="-522"/>
                        <w:jc w:val="center"/>
                      </w:pPr>
                    </w:p>
                    <w:p w:rsidR="00523954" w:rsidRDefault="00523954" w:rsidP="00523954">
                      <w:pPr>
                        <w:ind w:left="0" w:right="-522"/>
                        <w:jc w:val="center"/>
                      </w:pPr>
                    </w:p>
                    <w:p w:rsidR="00523954" w:rsidRDefault="00523954" w:rsidP="00523954">
                      <w:pPr>
                        <w:ind w:left="0" w:right="-522"/>
                        <w:jc w:val="center"/>
                      </w:pPr>
                    </w:p>
                    <w:p w:rsidR="00523954" w:rsidRDefault="00523954" w:rsidP="00523954">
                      <w:pPr>
                        <w:ind w:left="0" w:right="-52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23954" w:rsidRDefault="00523954" w:rsidP="00523954">
      <w:pPr>
        <w:rPr>
          <w:sz w:val="28"/>
          <w:szCs w:val="28"/>
        </w:rPr>
      </w:pPr>
    </w:p>
    <w:p w:rsidR="00523954" w:rsidRPr="00523954" w:rsidRDefault="00523954" w:rsidP="00523954">
      <w:pPr>
        <w:rPr>
          <w:sz w:val="28"/>
          <w:szCs w:val="28"/>
        </w:rPr>
      </w:pPr>
    </w:p>
    <w:p w:rsidR="00523954" w:rsidRPr="00523954" w:rsidRDefault="00523954" w:rsidP="00523954">
      <w:pPr>
        <w:rPr>
          <w:sz w:val="28"/>
          <w:szCs w:val="28"/>
        </w:rPr>
      </w:pPr>
    </w:p>
    <w:p w:rsidR="00523954" w:rsidRPr="00523954" w:rsidRDefault="00523954" w:rsidP="00523954">
      <w:pPr>
        <w:rPr>
          <w:sz w:val="28"/>
          <w:szCs w:val="28"/>
        </w:rPr>
      </w:pPr>
    </w:p>
    <w:p w:rsidR="00523954" w:rsidRPr="00523954" w:rsidRDefault="00523954" w:rsidP="00523954">
      <w:pPr>
        <w:rPr>
          <w:sz w:val="28"/>
          <w:szCs w:val="28"/>
        </w:rPr>
      </w:pPr>
    </w:p>
    <w:p w:rsidR="00523954" w:rsidRPr="00523954" w:rsidRDefault="00523954" w:rsidP="00523954">
      <w:pPr>
        <w:rPr>
          <w:sz w:val="28"/>
          <w:szCs w:val="28"/>
        </w:rPr>
      </w:pPr>
    </w:p>
    <w:p w:rsidR="00523954" w:rsidRPr="00523954" w:rsidRDefault="00523954" w:rsidP="00523954">
      <w:pPr>
        <w:rPr>
          <w:sz w:val="28"/>
          <w:szCs w:val="28"/>
        </w:rPr>
      </w:pPr>
    </w:p>
    <w:p w:rsidR="00523954" w:rsidRDefault="00523954" w:rsidP="00523954">
      <w:pPr>
        <w:jc w:val="both"/>
        <w:rPr>
          <w:sz w:val="28"/>
          <w:szCs w:val="28"/>
        </w:rPr>
      </w:pPr>
      <w:r w:rsidRPr="00523954">
        <w:rPr>
          <w:sz w:val="28"/>
          <w:szCs w:val="28"/>
        </w:rPr>
        <w:t>Número de delegados de Comité jurídico Político.</w:t>
      </w:r>
    </w:p>
    <w:p w:rsidR="00523954" w:rsidRPr="00523954" w:rsidRDefault="00523954" w:rsidP="00523954">
      <w:pPr>
        <w:jc w:val="both"/>
        <w:rPr>
          <w:sz w:val="28"/>
          <w:szCs w:val="28"/>
        </w:rPr>
      </w:pPr>
      <w:r w:rsidRPr="00523954">
        <w:rPr>
          <w:sz w:val="28"/>
          <w:szCs w:val="28"/>
        </w:rPr>
        <w:t xml:space="preserve"> (</w:t>
      </w:r>
      <w:r w:rsidRPr="00523954">
        <w:rPr>
          <w:b/>
          <w:sz w:val="28"/>
          <w:szCs w:val="28"/>
        </w:rPr>
        <w:t>MUN UNACH 2020</w:t>
      </w:r>
      <w:r w:rsidRPr="00523954">
        <w:rPr>
          <w:sz w:val="28"/>
          <w:szCs w:val="28"/>
        </w:rPr>
        <w:t xml:space="preserve">): 15 </w:t>
      </w:r>
      <w:r>
        <w:rPr>
          <w:sz w:val="28"/>
          <w:szCs w:val="28"/>
        </w:rPr>
        <w:t xml:space="preserve">  </w:t>
      </w:r>
      <w:r w:rsidRPr="00523954">
        <w:rPr>
          <w:sz w:val="28"/>
          <w:szCs w:val="28"/>
        </w:rPr>
        <w:t xml:space="preserve">  delegados</w:t>
      </w:r>
    </w:p>
    <w:p w:rsidR="00523954" w:rsidRDefault="00523954" w:rsidP="00523954">
      <w:pPr>
        <w:rPr>
          <w:sz w:val="28"/>
          <w:szCs w:val="28"/>
        </w:rPr>
      </w:pPr>
    </w:p>
    <w:p w:rsidR="002A1983" w:rsidRDefault="002A1983" w:rsidP="00523954">
      <w:pPr>
        <w:rPr>
          <w:sz w:val="28"/>
          <w:szCs w:val="28"/>
        </w:rPr>
      </w:pPr>
    </w:p>
    <w:p w:rsidR="002A1983" w:rsidRDefault="002A1983" w:rsidP="00523954">
      <w:pPr>
        <w:rPr>
          <w:sz w:val="28"/>
          <w:szCs w:val="28"/>
        </w:rPr>
      </w:pPr>
    </w:p>
    <w:p w:rsidR="002A1983" w:rsidRDefault="002A1983" w:rsidP="00523954">
      <w:pPr>
        <w:rPr>
          <w:sz w:val="28"/>
          <w:szCs w:val="28"/>
        </w:rPr>
      </w:pPr>
    </w:p>
    <w:p w:rsidR="002A1983" w:rsidRDefault="002A1983" w:rsidP="00523954">
      <w:pPr>
        <w:rPr>
          <w:sz w:val="28"/>
          <w:szCs w:val="28"/>
        </w:rPr>
      </w:pPr>
    </w:p>
    <w:p w:rsidR="002A1983" w:rsidRPr="002A1983" w:rsidRDefault="002A1983" w:rsidP="002A1983">
      <w:pPr>
        <w:jc w:val="both"/>
        <w:rPr>
          <w:b/>
          <w:szCs w:val="24"/>
        </w:rPr>
      </w:pPr>
      <w:r w:rsidRPr="002A1983">
        <w:rPr>
          <w:b/>
          <w:szCs w:val="24"/>
        </w:rPr>
        <w:lastRenderedPageBreak/>
        <w:t>OBJETIVOS: </w:t>
      </w:r>
    </w:p>
    <w:p w:rsidR="002A1983" w:rsidRPr="002A1983" w:rsidRDefault="002A1983" w:rsidP="002A1983">
      <w:pPr>
        <w:jc w:val="both"/>
        <w:rPr>
          <w:b/>
          <w:szCs w:val="24"/>
        </w:rPr>
      </w:pPr>
      <w:r w:rsidRPr="002A1983">
        <w:rPr>
          <w:b/>
          <w:szCs w:val="24"/>
        </w:rPr>
        <w:t>Objetivo General</w:t>
      </w:r>
    </w:p>
    <w:p w:rsidR="002A1983" w:rsidRPr="002A1983" w:rsidRDefault="002A1983" w:rsidP="002A1983">
      <w:pPr>
        <w:jc w:val="both"/>
        <w:rPr>
          <w:szCs w:val="24"/>
        </w:rPr>
      </w:pPr>
      <w:r w:rsidRPr="002A1983">
        <w:rPr>
          <w:szCs w:val="24"/>
        </w:rPr>
        <w:t>Realizar un modelo de naciones unidas en la universidad nacional de Chimborazo</w:t>
      </w:r>
      <w:r w:rsidRPr="002A1983">
        <w:rPr>
          <w:szCs w:val="24"/>
        </w:rPr>
        <w:t xml:space="preserve">, con </w:t>
      </w:r>
      <w:r w:rsidRPr="002A1983">
        <w:rPr>
          <w:szCs w:val="24"/>
        </w:rPr>
        <w:t>la participación de los estudiantes que engloban la f</w:t>
      </w:r>
      <w:r w:rsidRPr="002A1983">
        <w:rPr>
          <w:szCs w:val="24"/>
        </w:rPr>
        <w:t xml:space="preserve">acultad de ciencias políticas y </w:t>
      </w:r>
      <w:r w:rsidRPr="002A1983">
        <w:rPr>
          <w:szCs w:val="24"/>
        </w:rPr>
        <w:t>administrativas.</w:t>
      </w:r>
    </w:p>
    <w:p w:rsidR="002A1983" w:rsidRPr="002A1983" w:rsidRDefault="002A1983" w:rsidP="002A1983">
      <w:pPr>
        <w:jc w:val="both"/>
        <w:rPr>
          <w:b/>
          <w:szCs w:val="24"/>
        </w:rPr>
      </w:pPr>
      <w:r w:rsidRPr="002A1983">
        <w:rPr>
          <w:b/>
          <w:szCs w:val="24"/>
        </w:rPr>
        <w:t>Objetivos Específicos</w:t>
      </w:r>
    </w:p>
    <w:p w:rsidR="002A1983" w:rsidRPr="002A1983" w:rsidRDefault="002A1983" w:rsidP="002A1983">
      <w:pPr>
        <w:pStyle w:val="Prrafodelista"/>
        <w:numPr>
          <w:ilvl w:val="1"/>
          <w:numId w:val="2"/>
        </w:numPr>
        <w:jc w:val="both"/>
        <w:rPr>
          <w:szCs w:val="24"/>
        </w:rPr>
      </w:pPr>
      <w:r w:rsidRPr="002A1983">
        <w:rPr>
          <w:szCs w:val="24"/>
        </w:rPr>
        <w:t>Simular la realidad de la ONU en un contexto académ</w:t>
      </w:r>
      <w:r w:rsidRPr="002A1983">
        <w:rPr>
          <w:szCs w:val="24"/>
        </w:rPr>
        <w:t xml:space="preserve">ico apegado lo más cercana a la </w:t>
      </w:r>
      <w:r w:rsidRPr="002A1983">
        <w:rPr>
          <w:szCs w:val="24"/>
        </w:rPr>
        <w:t>estructura original de la Organización.</w:t>
      </w:r>
    </w:p>
    <w:p w:rsidR="002A1983" w:rsidRPr="002A1983" w:rsidRDefault="002A1983" w:rsidP="002A1983">
      <w:pPr>
        <w:pStyle w:val="Prrafodelista"/>
        <w:numPr>
          <w:ilvl w:val="1"/>
          <w:numId w:val="2"/>
        </w:numPr>
        <w:jc w:val="both"/>
        <w:rPr>
          <w:szCs w:val="24"/>
        </w:rPr>
      </w:pPr>
      <w:r w:rsidRPr="002A1983">
        <w:rPr>
          <w:szCs w:val="24"/>
        </w:rPr>
        <w:t>Capacitar de forma gratuita a los estudiantes del área de</w:t>
      </w:r>
      <w:r w:rsidRPr="002A1983">
        <w:rPr>
          <w:szCs w:val="24"/>
        </w:rPr>
        <w:t xml:space="preserve"> ciencias políticas en materias </w:t>
      </w:r>
      <w:r w:rsidRPr="002A1983">
        <w:rPr>
          <w:szCs w:val="24"/>
        </w:rPr>
        <w:t>de diplomacia y lenguaje parlamentario.</w:t>
      </w:r>
    </w:p>
    <w:p w:rsidR="002A1983" w:rsidRPr="002A1983" w:rsidRDefault="002A1983" w:rsidP="002A1983">
      <w:pPr>
        <w:pStyle w:val="Prrafodelista"/>
        <w:numPr>
          <w:ilvl w:val="1"/>
          <w:numId w:val="2"/>
        </w:numPr>
        <w:jc w:val="both"/>
        <w:rPr>
          <w:szCs w:val="24"/>
        </w:rPr>
      </w:pPr>
      <w:r w:rsidRPr="002A1983">
        <w:rPr>
          <w:szCs w:val="24"/>
        </w:rPr>
        <w:t>Contribuir con la universidad nacional de Chimboraz</w:t>
      </w:r>
      <w:r w:rsidRPr="002A1983">
        <w:rPr>
          <w:szCs w:val="24"/>
        </w:rPr>
        <w:t xml:space="preserve">o en su proceso de formación de </w:t>
      </w:r>
      <w:r w:rsidRPr="002A1983">
        <w:rPr>
          <w:szCs w:val="24"/>
        </w:rPr>
        <w:t>estudiantes aptos para aportar a nuestra sociedad de ma</w:t>
      </w:r>
      <w:r w:rsidRPr="002A1983">
        <w:rPr>
          <w:szCs w:val="24"/>
        </w:rPr>
        <w:t xml:space="preserve">nera desinteresada, ética y con </w:t>
      </w:r>
      <w:r w:rsidRPr="002A1983">
        <w:rPr>
          <w:szCs w:val="24"/>
        </w:rPr>
        <w:t>valores morales., preparados para solucionar problemas diarios que afrontan nuestras</w:t>
      </w:r>
    </w:p>
    <w:p w:rsidR="002A1983" w:rsidRPr="002A1983" w:rsidRDefault="002A1983" w:rsidP="002A1983">
      <w:pPr>
        <w:pStyle w:val="Prrafodelista"/>
        <w:ind w:firstLine="0"/>
        <w:jc w:val="both"/>
        <w:rPr>
          <w:b/>
          <w:szCs w:val="24"/>
        </w:rPr>
      </w:pPr>
    </w:p>
    <w:p w:rsidR="002A1983" w:rsidRPr="002A1983" w:rsidRDefault="002A1983" w:rsidP="002A1983">
      <w:pPr>
        <w:ind w:left="0" w:firstLine="0"/>
        <w:jc w:val="both"/>
        <w:rPr>
          <w:b/>
          <w:szCs w:val="24"/>
        </w:rPr>
      </w:pPr>
      <w:r w:rsidRPr="002A1983">
        <w:rPr>
          <w:b/>
          <w:szCs w:val="24"/>
        </w:rPr>
        <w:t>APLICABILIDAD DENTRO DE LA INSTITUCION.</w:t>
      </w:r>
    </w:p>
    <w:p w:rsidR="002A1983" w:rsidRPr="002A1983" w:rsidRDefault="002A1983" w:rsidP="001E0AA1">
      <w:pPr>
        <w:pStyle w:val="Prrafodelista"/>
        <w:ind w:firstLine="0"/>
        <w:jc w:val="both"/>
        <w:rPr>
          <w:szCs w:val="24"/>
        </w:rPr>
      </w:pPr>
      <w:r w:rsidRPr="002A1983">
        <w:rPr>
          <w:szCs w:val="24"/>
        </w:rPr>
        <w:t>La propuesta sería aplicable en la Universidad Nacional d</w:t>
      </w:r>
      <w:r w:rsidRPr="002A1983">
        <w:rPr>
          <w:szCs w:val="24"/>
        </w:rPr>
        <w:t xml:space="preserve">e Chimborazo, </w:t>
      </w:r>
      <w:r w:rsidRPr="002A1983">
        <w:rPr>
          <w:szCs w:val="24"/>
        </w:rPr>
        <w:t>específicamente en la F</w:t>
      </w:r>
      <w:r w:rsidRPr="002A1983">
        <w:rPr>
          <w:szCs w:val="24"/>
        </w:rPr>
        <w:t xml:space="preserve">acultad de Ciencias Políticas y </w:t>
      </w:r>
      <w:r w:rsidRPr="002A1983">
        <w:rPr>
          <w:szCs w:val="24"/>
        </w:rPr>
        <w:t>Administrativas, que abraca las</w:t>
      </w:r>
      <w:r w:rsidRPr="002A1983">
        <w:rPr>
          <w:szCs w:val="24"/>
        </w:rPr>
        <w:t xml:space="preserve"> </w:t>
      </w:r>
      <w:r w:rsidRPr="002A1983">
        <w:rPr>
          <w:szCs w:val="24"/>
        </w:rPr>
        <w:t xml:space="preserve">carreras de Economía, Derecho, Comunicación, Turismo, Contabilidad y </w:t>
      </w:r>
      <w:r w:rsidRPr="002A1983">
        <w:rPr>
          <w:szCs w:val="24"/>
        </w:rPr>
        <w:t>Auditoría</w:t>
      </w:r>
      <w:r w:rsidRPr="002A1983">
        <w:rPr>
          <w:szCs w:val="24"/>
        </w:rPr>
        <w:t xml:space="preserve"> y</w:t>
      </w:r>
      <w:r w:rsidR="001E0AA1">
        <w:rPr>
          <w:szCs w:val="24"/>
        </w:rPr>
        <w:t xml:space="preserve"> </w:t>
      </w:r>
      <w:r w:rsidRPr="002A1983">
        <w:rPr>
          <w:szCs w:val="24"/>
        </w:rPr>
        <w:t>Administración de Empresas, basados en que un proyecto piloto que abarcaría un</w:t>
      </w:r>
      <w:r w:rsidRPr="002A1983">
        <w:rPr>
          <w:szCs w:val="24"/>
        </w:rPr>
        <w:t xml:space="preserve"> </w:t>
      </w:r>
      <w:r w:rsidRPr="002A1983">
        <w:rPr>
          <w:szCs w:val="24"/>
        </w:rPr>
        <w:t xml:space="preserve">promedio de </w:t>
      </w:r>
      <w:r w:rsidRPr="002A1983">
        <w:rPr>
          <w:szCs w:val="24"/>
        </w:rPr>
        <w:t xml:space="preserve">ochenta </w:t>
      </w:r>
      <w:r w:rsidRPr="002A1983">
        <w:rPr>
          <w:szCs w:val="24"/>
        </w:rPr>
        <w:t>estudiantes de las car</w:t>
      </w:r>
      <w:r w:rsidRPr="002A1983">
        <w:rPr>
          <w:szCs w:val="24"/>
        </w:rPr>
        <w:t>r</w:t>
      </w:r>
      <w:r w:rsidRPr="002A1983">
        <w:rPr>
          <w:szCs w:val="24"/>
        </w:rPr>
        <w:t xml:space="preserve">eras antes descritas para llevar a </w:t>
      </w:r>
      <w:r w:rsidRPr="002A1983">
        <w:rPr>
          <w:szCs w:val="24"/>
        </w:rPr>
        <w:t>cabo un</w:t>
      </w:r>
      <w:r w:rsidRPr="002A1983">
        <w:rPr>
          <w:szCs w:val="24"/>
        </w:rPr>
        <w:t xml:space="preserve"> MUN UNACH 2020.</w:t>
      </w:r>
    </w:p>
    <w:p w:rsidR="002A1983" w:rsidRDefault="002A1983" w:rsidP="002A1983">
      <w:pPr>
        <w:ind w:left="0" w:firstLine="0"/>
        <w:jc w:val="both"/>
        <w:rPr>
          <w:b/>
          <w:szCs w:val="24"/>
        </w:rPr>
      </w:pPr>
    </w:p>
    <w:p w:rsidR="001E0AA1" w:rsidRDefault="001E0AA1" w:rsidP="002A1983">
      <w:pPr>
        <w:ind w:left="0" w:firstLine="0"/>
        <w:jc w:val="both"/>
        <w:rPr>
          <w:b/>
          <w:szCs w:val="24"/>
        </w:rPr>
      </w:pPr>
    </w:p>
    <w:p w:rsidR="002A1983" w:rsidRPr="002A1983" w:rsidRDefault="002A1983" w:rsidP="002A1983">
      <w:pPr>
        <w:ind w:left="0" w:firstLine="0"/>
        <w:jc w:val="both"/>
        <w:rPr>
          <w:b/>
          <w:szCs w:val="24"/>
        </w:rPr>
      </w:pPr>
      <w:r w:rsidRPr="002A1983">
        <w:rPr>
          <w:b/>
          <w:szCs w:val="24"/>
        </w:rPr>
        <w:lastRenderedPageBreak/>
        <w:t>Instalaciones necesarias para llevar a cabo MUN UNACH 2020:</w:t>
      </w:r>
    </w:p>
    <w:p w:rsidR="002A1983" w:rsidRPr="002A1983" w:rsidRDefault="002A1983" w:rsidP="002A1983">
      <w:pPr>
        <w:pStyle w:val="Prrafodelista"/>
        <w:numPr>
          <w:ilvl w:val="0"/>
          <w:numId w:val="3"/>
        </w:numPr>
        <w:jc w:val="both"/>
        <w:rPr>
          <w:szCs w:val="24"/>
        </w:rPr>
      </w:pPr>
      <w:r w:rsidRPr="002A1983">
        <w:rPr>
          <w:szCs w:val="24"/>
        </w:rPr>
        <w:t>Auditorio de la facultad de ciencias políticas ya administrativas.</w:t>
      </w:r>
    </w:p>
    <w:p w:rsidR="002A1983" w:rsidRDefault="002A1983" w:rsidP="002A1983">
      <w:pPr>
        <w:pStyle w:val="Prrafodelista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Cinco aulas disponibles para los días estipulados en el calendario del MUN UNACH 2020 (14-15-16).</w:t>
      </w:r>
    </w:p>
    <w:p w:rsidR="001E0AA1" w:rsidRDefault="001E0AA1" w:rsidP="001E0AA1">
      <w:pPr>
        <w:pStyle w:val="Prrafodelista"/>
        <w:ind w:firstLine="0"/>
        <w:jc w:val="both"/>
        <w:rPr>
          <w:szCs w:val="24"/>
        </w:rPr>
      </w:pPr>
      <w:r>
        <w:rPr>
          <w:szCs w:val="24"/>
        </w:rPr>
        <w:t xml:space="preserve"> </w:t>
      </w:r>
    </w:p>
    <w:p w:rsidR="002B150D" w:rsidRPr="002B150D" w:rsidRDefault="002B150D" w:rsidP="002B150D">
      <w:pPr>
        <w:pStyle w:val="Prrafodelista"/>
        <w:ind w:firstLine="0"/>
        <w:jc w:val="both"/>
        <w:rPr>
          <w:b/>
          <w:szCs w:val="24"/>
        </w:rPr>
      </w:pPr>
      <w:r w:rsidRPr="002B150D">
        <w:rPr>
          <w:b/>
          <w:szCs w:val="24"/>
        </w:rPr>
        <w:t>FORMA DE ENTREGA Y ACEPTACION DEL MATERIAL A PRESENTARSE</w:t>
      </w:r>
    </w:p>
    <w:p w:rsidR="002B150D" w:rsidRPr="002B150D" w:rsidRDefault="002B150D" w:rsidP="002B150D">
      <w:pPr>
        <w:pStyle w:val="Prrafodelista"/>
        <w:ind w:firstLine="0"/>
        <w:jc w:val="both"/>
        <w:rPr>
          <w:szCs w:val="24"/>
        </w:rPr>
      </w:pPr>
      <w:r w:rsidRPr="002B150D">
        <w:rPr>
          <w:szCs w:val="24"/>
        </w:rPr>
        <w:t>Toda entrega de materiales, recursos, aportes, inmobiliario, de índole voluntario a</w:t>
      </w:r>
    </w:p>
    <w:p w:rsidR="002A1983" w:rsidRPr="002B150D" w:rsidRDefault="002B150D" w:rsidP="002B150D">
      <w:pPr>
        <w:pStyle w:val="Prrafodelista"/>
        <w:ind w:firstLine="0"/>
        <w:jc w:val="both"/>
        <w:rPr>
          <w:szCs w:val="24"/>
        </w:rPr>
      </w:pPr>
      <w:r w:rsidRPr="002B150D">
        <w:rPr>
          <w:szCs w:val="24"/>
        </w:rPr>
        <w:t>Entregarse</w:t>
      </w:r>
      <w:r w:rsidRPr="002B150D">
        <w:rPr>
          <w:szCs w:val="24"/>
        </w:rPr>
        <w:t xml:space="preserve"> será, debidamente inventariado con firma y </w:t>
      </w:r>
      <w:r>
        <w:rPr>
          <w:szCs w:val="24"/>
        </w:rPr>
        <w:t xml:space="preserve">rubrica de la persona encargada </w:t>
      </w:r>
      <w:r w:rsidRPr="002B150D">
        <w:rPr>
          <w:szCs w:val="24"/>
        </w:rPr>
        <w:t>de la entrega.</w:t>
      </w:r>
      <w:bookmarkStart w:id="0" w:name="_GoBack"/>
      <w:bookmarkEnd w:id="0"/>
    </w:p>
    <w:sectPr w:rsidR="002A1983" w:rsidRPr="002B150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0F" w:rsidRDefault="00EC460F" w:rsidP="004C6DDA">
      <w:pPr>
        <w:spacing w:after="0" w:line="240" w:lineRule="auto"/>
      </w:pPr>
      <w:r>
        <w:separator/>
      </w:r>
    </w:p>
  </w:endnote>
  <w:endnote w:type="continuationSeparator" w:id="0">
    <w:p w:rsidR="00EC460F" w:rsidRDefault="00EC460F" w:rsidP="004C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0F" w:rsidRDefault="00EC460F" w:rsidP="004C6DDA">
      <w:pPr>
        <w:spacing w:after="0" w:line="240" w:lineRule="auto"/>
      </w:pPr>
      <w:r>
        <w:separator/>
      </w:r>
    </w:p>
  </w:footnote>
  <w:footnote w:type="continuationSeparator" w:id="0">
    <w:p w:rsidR="00EC460F" w:rsidRDefault="00EC460F" w:rsidP="004C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DA" w:rsidRDefault="004C6DDA" w:rsidP="004C6DDA">
    <w:pPr>
      <w:pStyle w:val="Encabezado"/>
    </w:pPr>
    <w:r w:rsidRPr="004C6DDA">
      <w:drawing>
        <wp:inline distT="0" distB="0" distL="0" distR="0" wp14:anchorId="36941443" wp14:editId="69DA1ED0">
          <wp:extent cx="5546035" cy="1202635"/>
          <wp:effectExtent l="0" t="0" r="0" b="0"/>
          <wp:docPr id="2" name="Imagen 2" descr="Resultado de imagen para LOGO UN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UNA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2427" cy="1204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77E0"/>
    <w:multiLevelType w:val="hybridMultilevel"/>
    <w:tmpl w:val="F5D8FB86"/>
    <w:lvl w:ilvl="0" w:tplc="6F988AA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21" w:hanging="360"/>
      </w:pPr>
    </w:lvl>
    <w:lvl w:ilvl="2" w:tplc="300A001B" w:tentative="1">
      <w:start w:val="1"/>
      <w:numFmt w:val="lowerRoman"/>
      <w:lvlText w:val="%3."/>
      <w:lvlJc w:val="right"/>
      <w:pPr>
        <w:ind w:left="2141" w:hanging="180"/>
      </w:pPr>
    </w:lvl>
    <w:lvl w:ilvl="3" w:tplc="300A000F" w:tentative="1">
      <w:start w:val="1"/>
      <w:numFmt w:val="decimal"/>
      <w:lvlText w:val="%4."/>
      <w:lvlJc w:val="left"/>
      <w:pPr>
        <w:ind w:left="2861" w:hanging="360"/>
      </w:pPr>
    </w:lvl>
    <w:lvl w:ilvl="4" w:tplc="300A0019" w:tentative="1">
      <w:start w:val="1"/>
      <w:numFmt w:val="lowerLetter"/>
      <w:lvlText w:val="%5."/>
      <w:lvlJc w:val="left"/>
      <w:pPr>
        <w:ind w:left="3581" w:hanging="360"/>
      </w:pPr>
    </w:lvl>
    <w:lvl w:ilvl="5" w:tplc="300A001B" w:tentative="1">
      <w:start w:val="1"/>
      <w:numFmt w:val="lowerRoman"/>
      <w:lvlText w:val="%6."/>
      <w:lvlJc w:val="right"/>
      <w:pPr>
        <w:ind w:left="4301" w:hanging="180"/>
      </w:pPr>
    </w:lvl>
    <w:lvl w:ilvl="6" w:tplc="300A000F" w:tentative="1">
      <w:start w:val="1"/>
      <w:numFmt w:val="decimal"/>
      <w:lvlText w:val="%7."/>
      <w:lvlJc w:val="left"/>
      <w:pPr>
        <w:ind w:left="5021" w:hanging="360"/>
      </w:pPr>
    </w:lvl>
    <w:lvl w:ilvl="7" w:tplc="300A0019" w:tentative="1">
      <w:start w:val="1"/>
      <w:numFmt w:val="lowerLetter"/>
      <w:lvlText w:val="%8."/>
      <w:lvlJc w:val="left"/>
      <w:pPr>
        <w:ind w:left="5741" w:hanging="360"/>
      </w:pPr>
    </w:lvl>
    <w:lvl w:ilvl="8" w:tplc="30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>
    <w:nsid w:val="2E552C93"/>
    <w:multiLevelType w:val="multilevel"/>
    <w:tmpl w:val="30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8AA3B6E"/>
    <w:multiLevelType w:val="hybridMultilevel"/>
    <w:tmpl w:val="AD1A5C7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B9"/>
    <w:rsid w:val="001E0AA1"/>
    <w:rsid w:val="002A1983"/>
    <w:rsid w:val="002B150D"/>
    <w:rsid w:val="004C6DDA"/>
    <w:rsid w:val="00523954"/>
    <w:rsid w:val="006D26B9"/>
    <w:rsid w:val="00A1209E"/>
    <w:rsid w:val="00CE220A"/>
    <w:rsid w:val="00E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B9"/>
    <w:pPr>
      <w:spacing w:line="360" w:lineRule="auto"/>
      <w:ind w:left="57" w:right="57" w:firstLine="284"/>
      <w:mirrorIndents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D26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D26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6B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239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6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6DDA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C6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DD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B9"/>
    <w:pPr>
      <w:spacing w:line="360" w:lineRule="auto"/>
      <w:ind w:left="57" w:right="57" w:firstLine="284"/>
      <w:mirrorIndents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D26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D26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6B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239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6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6DDA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C6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DD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2019-12-04T18:58:00Z</dcterms:created>
  <dcterms:modified xsi:type="dcterms:W3CDTF">2019-12-04T18:58:00Z</dcterms:modified>
</cp:coreProperties>
</file>